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41C3" w14:textId="653F8256" w:rsidR="002775FD" w:rsidRDefault="00717FF8">
      <w:pPr>
        <w:rPr>
          <w:lang w:val="en-US"/>
        </w:rPr>
      </w:pPr>
      <w:r>
        <w:rPr>
          <w:lang w:val="en-US"/>
        </w:rPr>
        <w:t>PSSC Nov 20, 2023</w:t>
      </w:r>
      <w:r w:rsidR="007205CF">
        <w:rPr>
          <w:lang w:val="en-US"/>
        </w:rPr>
        <w:t xml:space="preserve"> 6:30pm</w:t>
      </w:r>
    </w:p>
    <w:p w14:paraId="598205B2" w14:textId="76612F12" w:rsidR="00717FF8" w:rsidRDefault="00717FF8">
      <w:pPr>
        <w:rPr>
          <w:lang w:val="en-US"/>
        </w:rPr>
      </w:pPr>
      <w:r>
        <w:rPr>
          <w:lang w:val="en-US"/>
        </w:rPr>
        <w:t>Present: Christoph (Principal), Breanna (Vice P), Melissa, Jessica U, Cindy, Erin</w:t>
      </w:r>
      <w:r w:rsidR="007205CF">
        <w:rPr>
          <w:lang w:val="en-US"/>
        </w:rPr>
        <w:t xml:space="preserve"> (Secretary)</w:t>
      </w:r>
    </w:p>
    <w:p w14:paraId="069A83BD" w14:textId="76B346D5" w:rsidR="007205CF" w:rsidRDefault="007205CF">
      <w:pPr>
        <w:rPr>
          <w:lang w:val="en-US"/>
        </w:rPr>
      </w:pPr>
      <w:r>
        <w:rPr>
          <w:lang w:val="en-US"/>
        </w:rPr>
        <w:t xml:space="preserve">Absent: Sarah B, Ashley </w:t>
      </w:r>
    </w:p>
    <w:p w14:paraId="0D6D8D0E" w14:textId="42393F4C" w:rsidR="00717FF8" w:rsidRDefault="00717FF8">
      <w:pPr>
        <w:rPr>
          <w:lang w:val="en-US"/>
        </w:rPr>
      </w:pPr>
      <w:r>
        <w:rPr>
          <w:lang w:val="en-US"/>
        </w:rPr>
        <w:t>Welcome to a new member: Jessica Uller</w:t>
      </w:r>
    </w:p>
    <w:p w14:paraId="10060316" w14:textId="77777777" w:rsidR="00717FF8" w:rsidRDefault="00717FF8">
      <w:pPr>
        <w:rPr>
          <w:lang w:val="en-US"/>
        </w:rPr>
      </w:pPr>
      <w:r>
        <w:rPr>
          <w:lang w:val="en-US"/>
        </w:rPr>
        <w:t>Review Code of Conduct</w:t>
      </w:r>
    </w:p>
    <w:p w14:paraId="3C648B86" w14:textId="77777777" w:rsidR="00717FF8" w:rsidRDefault="00717FF8" w:rsidP="00717FF8">
      <w:pPr>
        <w:pStyle w:val="ListParagraph"/>
        <w:numPr>
          <w:ilvl w:val="0"/>
          <w:numId w:val="1"/>
        </w:numPr>
        <w:rPr>
          <w:lang w:val="en-US"/>
        </w:rPr>
      </w:pPr>
      <w:r>
        <w:rPr>
          <w:lang w:val="en-US"/>
        </w:rPr>
        <w:t>Available on website</w:t>
      </w:r>
    </w:p>
    <w:p w14:paraId="7F7216AE" w14:textId="51C093EC" w:rsidR="00717FF8" w:rsidRDefault="00717FF8" w:rsidP="00717FF8">
      <w:pPr>
        <w:pStyle w:val="ListParagraph"/>
        <w:numPr>
          <w:ilvl w:val="0"/>
          <w:numId w:val="1"/>
        </w:numPr>
        <w:rPr>
          <w:lang w:val="en-US"/>
        </w:rPr>
      </w:pPr>
      <w:r>
        <w:rPr>
          <w:lang w:val="en-US"/>
        </w:rPr>
        <w:t>Many feel it’s too long (11pages)</w:t>
      </w:r>
    </w:p>
    <w:p w14:paraId="2C82CAF9" w14:textId="4431DE93" w:rsidR="00717FF8" w:rsidRDefault="00717FF8" w:rsidP="00717FF8">
      <w:pPr>
        <w:pStyle w:val="ListParagraph"/>
        <w:numPr>
          <w:ilvl w:val="0"/>
          <w:numId w:val="1"/>
        </w:numPr>
        <w:rPr>
          <w:lang w:val="en-US"/>
        </w:rPr>
      </w:pPr>
      <w:r>
        <w:rPr>
          <w:lang w:val="en-US"/>
        </w:rPr>
        <w:t>Should be included in Welcome Package or Handbook for new students</w:t>
      </w:r>
    </w:p>
    <w:p w14:paraId="68DC3E09" w14:textId="10F17DB3" w:rsidR="00717FF8" w:rsidRDefault="00717FF8" w:rsidP="00717FF8">
      <w:pPr>
        <w:pStyle w:val="ListParagraph"/>
        <w:numPr>
          <w:ilvl w:val="0"/>
          <w:numId w:val="1"/>
        </w:numPr>
        <w:rPr>
          <w:lang w:val="en-US"/>
        </w:rPr>
      </w:pPr>
      <w:r>
        <w:rPr>
          <w:lang w:val="en-US"/>
        </w:rPr>
        <w:t>How do we ensure all parents aware and up to date with revised policies</w:t>
      </w:r>
    </w:p>
    <w:p w14:paraId="0EC2E154" w14:textId="797143B4" w:rsidR="00717FF8" w:rsidRDefault="00717FF8" w:rsidP="00717FF8">
      <w:pPr>
        <w:pStyle w:val="ListParagraph"/>
        <w:numPr>
          <w:ilvl w:val="0"/>
          <w:numId w:val="1"/>
        </w:numPr>
        <w:rPr>
          <w:lang w:val="en-US"/>
        </w:rPr>
      </w:pPr>
      <w:r>
        <w:rPr>
          <w:lang w:val="en-US"/>
        </w:rPr>
        <w:t xml:space="preserve">Possible use of “School Cash sign off” at beginning of each school year, same as all other </w:t>
      </w:r>
      <w:r w:rsidR="00C027E7">
        <w:rPr>
          <w:lang w:val="en-US"/>
        </w:rPr>
        <w:t xml:space="preserve"> </w:t>
      </w:r>
    </w:p>
    <w:p w14:paraId="54F49270" w14:textId="61EF299E" w:rsidR="00717FF8" w:rsidRDefault="00717FF8" w:rsidP="00717FF8">
      <w:pPr>
        <w:pStyle w:val="ListParagraph"/>
        <w:numPr>
          <w:ilvl w:val="0"/>
          <w:numId w:val="1"/>
        </w:numPr>
        <w:rPr>
          <w:lang w:val="en-US"/>
        </w:rPr>
      </w:pPr>
      <w:r>
        <w:rPr>
          <w:lang w:val="en-US"/>
        </w:rPr>
        <w:t>Suggestion to email to Secretary of this group and it can be shared with PSSC members for review, before posting each year.</w:t>
      </w:r>
    </w:p>
    <w:p w14:paraId="750BBCCE" w14:textId="343036FE" w:rsidR="00717FF8" w:rsidRDefault="00717FF8" w:rsidP="00717FF8">
      <w:pPr>
        <w:rPr>
          <w:lang w:val="en-US"/>
        </w:rPr>
      </w:pPr>
      <w:r>
        <w:rPr>
          <w:lang w:val="en-US"/>
        </w:rPr>
        <w:t>Provincial Data Goals: Literacy, Science &amp; Math</w:t>
      </w:r>
    </w:p>
    <w:p w14:paraId="62F9C0C3" w14:textId="3120531A" w:rsidR="00717FF8" w:rsidRDefault="00717FF8" w:rsidP="00717FF8">
      <w:pPr>
        <w:rPr>
          <w:lang w:val="en-US"/>
        </w:rPr>
      </w:pPr>
      <w:r>
        <w:rPr>
          <w:lang w:val="en-US"/>
        </w:rPr>
        <w:t xml:space="preserve">There are 3 main areas that need support. These goals are going to be assessed and implemented for each grade. Focusing on literacy as the main goal will help with all aspects of learning, self esteem and improvement of attention at school. </w:t>
      </w:r>
    </w:p>
    <w:p w14:paraId="46BCAC62" w14:textId="77777777" w:rsidR="00717FF8" w:rsidRDefault="00717FF8" w:rsidP="00717FF8">
      <w:pPr>
        <w:rPr>
          <w:lang w:val="en-US"/>
        </w:rPr>
      </w:pPr>
    </w:p>
    <w:p w14:paraId="35E976D3" w14:textId="7F32FFE6" w:rsidR="00717FF8" w:rsidRDefault="00717FF8" w:rsidP="00717FF8">
      <w:pPr>
        <w:rPr>
          <w:lang w:val="en-US"/>
        </w:rPr>
      </w:pPr>
      <w:r>
        <w:rPr>
          <w:lang w:val="en-US"/>
        </w:rPr>
        <w:t>School Improvement Goal- Kindergarten to Gr 4 Writing</w:t>
      </w:r>
    </w:p>
    <w:p w14:paraId="3BDAB0D4" w14:textId="76CAAF49" w:rsidR="00717FF8" w:rsidRDefault="00717FF8" w:rsidP="00717FF8">
      <w:pPr>
        <w:pStyle w:val="ListParagraph"/>
        <w:numPr>
          <w:ilvl w:val="0"/>
          <w:numId w:val="1"/>
        </w:numPr>
        <w:rPr>
          <w:lang w:val="en-US"/>
        </w:rPr>
      </w:pPr>
      <w:r>
        <w:rPr>
          <w:lang w:val="en-US"/>
        </w:rPr>
        <w:t>Writing / printing is something that also needs to be improved upon</w:t>
      </w:r>
    </w:p>
    <w:p w14:paraId="75FCEE20" w14:textId="66C8AA36" w:rsidR="00717FF8" w:rsidRDefault="00717FF8" w:rsidP="00717FF8">
      <w:pPr>
        <w:pStyle w:val="ListParagraph"/>
        <w:numPr>
          <w:ilvl w:val="0"/>
          <w:numId w:val="1"/>
        </w:numPr>
        <w:rPr>
          <w:lang w:val="en-US"/>
        </w:rPr>
      </w:pPr>
      <w:r>
        <w:rPr>
          <w:lang w:val="en-US"/>
        </w:rPr>
        <w:t>This goes hand in hand with literacy, and aides in all aspects of learning</w:t>
      </w:r>
    </w:p>
    <w:p w14:paraId="44C41AA8" w14:textId="590DEAA2" w:rsidR="007205CF" w:rsidRPr="00717FF8" w:rsidRDefault="007205CF" w:rsidP="00717FF8">
      <w:pPr>
        <w:pStyle w:val="ListParagraph"/>
        <w:numPr>
          <w:ilvl w:val="0"/>
          <w:numId w:val="1"/>
        </w:numPr>
        <w:rPr>
          <w:lang w:val="en-US"/>
        </w:rPr>
      </w:pPr>
      <w:r>
        <w:rPr>
          <w:lang w:val="en-US"/>
        </w:rPr>
        <w:t>Focusing on this early will support kids in middle school and improve their feelings &amp; emotions as they grow &amp; learn</w:t>
      </w:r>
    </w:p>
    <w:p w14:paraId="4C8D7FBD" w14:textId="001037F0" w:rsidR="00717FF8" w:rsidRDefault="00717FF8" w:rsidP="00717FF8">
      <w:pPr>
        <w:rPr>
          <w:lang w:val="en-US"/>
        </w:rPr>
      </w:pPr>
      <w:r>
        <w:rPr>
          <w:lang w:val="en-US"/>
        </w:rPr>
        <w:t xml:space="preserve">Cognitive Engagement- Think </w:t>
      </w:r>
      <w:r w:rsidR="007205CF">
        <w:rPr>
          <w:lang w:val="en-US"/>
        </w:rPr>
        <w:t>/</w:t>
      </w:r>
      <w:r>
        <w:rPr>
          <w:lang w:val="en-US"/>
        </w:rPr>
        <w:t xml:space="preserve"> learn, Feel &amp; Emotional</w:t>
      </w:r>
    </w:p>
    <w:p w14:paraId="40A8DBFD" w14:textId="7FE8F762" w:rsidR="007205CF" w:rsidRDefault="007205CF" w:rsidP="00717FF8">
      <w:pPr>
        <w:rPr>
          <w:lang w:val="en-US"/>
        </w:rPr>
      </w:pPr>
      <w:r>
        <w:rPr>
          <w:lang w:val="en-US"/>
        </w:rPr>
        <w:t>A more holistic approach is coming to our school. We will get back to basics of education. All while ensuring that feelings and emotions are being supported in learning.</w:t>
      </w:r>
    </w:p>
    <w:p w14:paraId="66700EBF" w14:textId="1B15089A" w:rsidR="00717FF8" w:rsidRPr="00717FF8" w:rsidRDefault="007205CF" w:rsidP="00717FF8">
      <w:pPr>
        <w:rPr>
          <w:lang w:val="en-US"/>
        </w:rPr>
      </w:pPr>
      <w:r>
        <w:rPr>
          <w:lang w:val="en-US"/>
        </w:rPr>
        <w:t>Meeting adjourned at 7pm</w:t>
      </w:r>
    </w:p>
    <w:sectPr w:rsidR="00717FF8" w:rsidRPr="00717F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0249A"/>
    <w:multiLevelType w:val="hybridMultilevel"/>
    <w:tmpl w:val="60168D4C"/>
    <w:lvl w:ilvl="0" w:tplc="0FBC254C">
      <w:numFmt w:val="bullet"/>
      <w:lvlText w:val="-"/>
      <w:lvlJc w:val="left"/>
      <w:pPr>
        <w:ind w:left="720" w:hanging="360"/>
      </w:pPr>
      <w:rPr>
        <w:rFonts w:ascii="Aptos" w:eastAsiaTheme="minorHAnsi" w:hAnsi="Apto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47578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FF8"/>
    <w:rsid w:val="002775FD"/>
    <w:rsid w:val="00620406"/>
    <w:rsid w:val="006B3646"/>
    <w:rsid w:val="00717FF8"/>
    <w:rsid w:val="007205CF"/>
    <w:rsid w:val="00A34F31"/>
    <w:rsid w:val="00C027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EF86"/>
  <w15:chartTrackingRefBased/>
  <w15:docId w15:val="{33E33A26-7311-4072-8C0C-3841435C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7FF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17FF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17FF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17FF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17FF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17FF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17FF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17FF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17FF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FF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17FF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17FF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17FF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17FF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17FF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17FF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17FF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17FF8"/>
    <w:rPr>
      <w:rFonts w:eastAsiaTheme="majorEastAsia" w:cstheme="majorBidi"/>
      <w:color w:val="272727" w:themeColor="text1" w:themeTint="D8"/>
    </w:rPr>
  </w:style>
  <w:style w:type="paragraph" w:styleId="Title">
    <w:name w:val="Title"/>
    <w:basedOn w:val="Normal"/>
    <w:next w:val="Normal"/>
    <w:link w:val="TitleChar"/>
    <w:uiPriority w:val="10"/>
    <w:qFormat/>
    <w:rsid w:val="00717FF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7F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7FF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17FF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17FF8"/>
    <w:pPr>
      <w:spacing w:before="160"/>
      <w:jc w:val="center"/>
    </w:pPr>
    <w:rPr>
      <w:i/>
      <w:iCs/>
      <w:color w:val="404040" w:themeColor="text1" w:themeTint="BF"/>
    </w:rPr>
  </w:style>
  <w:style w:type="character" w:customStyle="1" w:styleId="QuoteChar">
    <w:name w:val="Quote Char"/>
    <w:basedOn w:val="DefaultParagraphFont"/>
    <w:link w:val="Quote"/>
    <w:uiPriority w:val="29"/>
    <w:rsid w:val="00717FF8"/>
    <w:rPr>
      <w:i/>
      <w:iCs/>
      <w:color w:val="404040" w:themeColor="text1" w:themeTint="BF"/>
    </w:rPr>
  </w:style>
  <w:style w:type="paragraph" w:styleId="ListParagraph">
    <w:name w:val="List Paragraph"/>
    <w:basedOn w:val="Normal"/>
    <w:uiPriority w:val="34"/>
    <w:qFormat/>
    <w:rsid w:val="00717FF8"/>
    <w:pPr>
      <w:ind w:left="720"/>
      <w:contextualSpacing/>
    </w:pPr>
  </w:style>
  <w:style w:type="character" w:styleId="IntenseEmphasis">
    <w:name w:val="Intense Emphasis"/>
    <w:basedOn w:val="DefaultParagraphFont"/>
    <w:uiPriority w:val="21"/>
    <w:qFormat/>
    <w:rsid w:val="00717FF8"/>
    <w:rPr>
      <w:i/>
      <w:iCs/>
      <w:color w:val="0F4761" w:themeColor="accent1" w:themeShade="BF"/>
    </w:rPr>
  </w:style>
  <w:style w:type="paragraph" w:styleId="IntenseQuote">
    <w:name w:val="Intense Quote"/>
    <w:basedOn w:val="Normal"/>
    <w:next w:val="Normal"/>
    <w:link w:val="IntenseQuoteChar"/>
    <w:uiPriority w:val="30"/>
    <w:qFormat/>
    <w:rsid w:val="00717FF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17FF8"/>
    <w:rPr>
      <w:i/>
      <w:iCs/>
      <w:color w:val="0F4761" w:themeColor="accent1" w:themeShade="BF"/>
    </w:rPr>
  </w:style>
  <w:style w:type="character" w:styleId="IntenseReference">
    <w:name w:val="Intense Reference"/>
    <w:basedOn w:val="DefaultParagraphFont"/>
    <w:uiPriority w:val="32"/>
    <w:qFormat/>
    <w:rsid w:val="00717FF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oxbow home and school</dc:creator>
  <cp:keywords/>
  <dc:description/>
  <cp:lastModifiedBy>Saulnier, Breanna (ASD-E)</cp:lastModifiedBy>
  <cp:revision>2</cp:revision>
  <dcterms:created xsi:type="dcterms:W3CDTF">2024-01-19T15:07:00Z</dcterms:created>
  <dcterms:modified xsi:type="dcterms:W3CDTF">2024-01-19T15:07:00Z</dcterms:modified>
</cp:coreProperties>
</file>